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E41" w:rsidRPr="00C00C71" w:rsidRDefault="006A4E41" w:rsidP="0005158F">
      <w:pPr>
        <w:spacing w:after="0" w:line="360" w:lineRule="auto"/>
        <w:jc w:val="center"/>
        <w:rPr>
          <w:rFonts w:ascii="Times New Roman" w:eastAsia="Trebuchet MS" w:hAnsi="Times New Roman" w:cs="Times New Roman"/>
          <w:b/>
        </w:rPr>
      </w:pPr>
      <w:r w:rsidRPr="00C00C71">
        <w:rPr>
          <w:rFonts w:ascii="Times New Roman" w:eastAsia="Trebuchet MS" w:hAnsi="Times New Roman" w:cs="Times New Roman"/>
          <w:b/>
        </w:rPr>
        <w:t xml:space="preserve">TUGAS </w:t>
      </w:r>
      <w:r w:rsidRPr="00C00C71">
        <w:rPr>
          <w:rFonts w:ascii="Times New Roman" w:eastAsia="Trebuchet MS" w:hAnsi="Times New Roman" w:cs="Times New Roman"/>
          <w:b/>
        </w:rPr>
        <w:t>02</w:t>
      </w:r>
    </w:p>
    <w:p w:rsidR="006A4E41" w:rsidRPr="00C00C71" w:rsidRDefault="006A4E41" w:rsidP="0005158F">
      <w:pPr>
        <w:spacing w:after="0" w:line="360" w:lineRule="auto"/>
        <w:jc w:val="center"/>
        <w:rPr>
          <w:rFonts w:ascii="Times New Roman" w:hAnsi="Times New Roman" w:cs="Times New Roman"/>
          <w:b/>
        </w:rPr>
      </w:pPr>
      <w:r w:rsidRPr="00C00C71">
        <w:rPr>
          <w:rFonts w:ascii="Times New Roman" w:hAnsi="Times New Roman" w:cs="Times New Roman"/>
          <w:b/>
        </w:rPr>
        <w:t>KD 3.12</w:t>
      </w:r>
      <w:r w:rsidRPr="00C00C71">
        <w:rPr>
          <w:rFonts w:ascii="Times New Roman" w:hAnsi="Times New Roman" w:cs="Times New Roman"/>
          <w:b/>
        </w:rPr>
        <w:t xml:space="preserve"> </w:t>
      </w:r>
      <w:r w:rsidRPr="00C00C71">
        <w:rPr>
          <w:rFonts w:ascii="Times New Roman" w:hAnsi="Times New Roman" w:cs="Times New Roman"/>
          <w:b/>
        </w:rPr>
        <w:t>MENERAPKAN PENERIMAAN, PENYIMPANAN, DAN PENYALURAN SARANA DAN PRASARANA</w:t>
      </w:r>
    </w:p>
    <w:p w:rsidR="006A4E41" w:rsidRPr="00C00C71" w:rsidRDefault="006A4E41" w:rsidP="0005158F">
      <w:pPr>
        <w:pBdr>
          <w:bottom w:val="thinThickSmallGap" w:sz="24" w:space="1" w:color="auto"/>
        </w:pBdr>
        <w:spacing w:after="0" w:line="360" w:lineRule="auto"/>
        <w:jc w:val="center"/>
        <w:rPr>
          <w:rFonts w:ascii="Times New Roman" w:eastAsia="Trebuchet MS" w:hAnsi="Times New Roman" w:cs="Times New Roman"/>
          <w:b/>
        </w:rPr>
      </w:pPr>
      <w:r w:rsidRPr="00C00C71">
        <w:rPr>
          <w:rFonts w:ascii="Times New Roman" w:eastAsia="Trebuchet MS" w:hAnsi="Times New Roman" w:cs="Times New Roman"/>
          <w:b/>
        </w:rPr>
        <w:t>(OTK SARANA DAN PRASARANA)</w:t>
      </w:r>
    </w:p>
    <w:p w:rsidR="006A4E41" w:rsidRPr="00C00C71" w:rsidRDefault="006A4E41" w:rsidP="0005158F">
      <w:pPr>
        <w:spacing w:after="0" w:line="360" w:lineRule="auto"/>
        <w:jc w:val="both"/>
        <w:rPr>
          <w:rFonts w:ascii="Times New Roman" w:eastAsia="Trebuchet MS" w:hAnsi="Times New Roman" w:cs="Times New Roman"/>
        </w:rPr>
      </w:pPr>
    </w:p>
    <w:p w:rsidR="0080430A" w:rsidRPr="00C00C71" w:rsidRDefault="0080430A" w:rsidP="0005158F">
      <w:pPr>
        <w:tabs>
          <w:tab w:val="left" w:pos="2127"/>
          <w:tab w:val="left" w:pos="2410"/>
        </w:tabs>
        <w:spacing w:after="0" w:line="360" w:lineRule="auto"/>
        <w:ind w:left="2410" w:hanging="2410"/>
        <w:jc w:val="both"/>
        <w:rPr>
          <w:rFonts w:ascii="Times New Roman" w:eastAsia="Trebuchet MS" w:hAnsi="Times New Roman" w:cs="Times New Roman"/>
        </w:rPr>
      </w:pPr>
      <w:r w:rsidRPr="00C00C71">
        <w:rPr>
          <w:rFonts w:ascii="Times New Roman" w:eastAsia="Trebuchet MS" w:hAnsi="Times New Roman" w:cs="Times New Roman"/>
          <w:b/>
        </w:rPr>
        <w:t>Judul Kegiatan</w:t>
      </w:r>
      <w:r w:rsidRPr="00C00C71">
        <w:rPr>
          <w:rFonts w:ascii="Times New Roman" w:eastAsia="Trebuchet MS" w:hAnsi="Times New Roman" w:cs="Times New Roman"/>
          <w:b/>
        </w:rPr>
        <w:tab/>
        <w:t>:</w:t>
      </w:r>
      <w:r w:rsidRPr="00C00C71">
        <w:rPr>
          <w:rFonts w:ascii="Times New Roman" w:eastAsia="Trebuchet MS" w:hAnsi="Times New Roman" w:cs="Times New Roman"/>
          <w:b/>
        </w:rPr>
        <w:tab/>
      </w:r>
      <w:r w:rsidRPr="00C00C71">
        <w:rPr>
          <w:rFonts w:ascii="Times New Roman" w:eastAsia="Trebuchet MS" w:hAnsi="Times New Roman" w:cs="Times New Roman"/>
        </w:rPr>
        <w:t>Menerapkan Dokumen Pelaksanaan Pendistribusian Sarana dan Prasarana Kantor</w:t>
      </w:r>
    </w:p>
    <w:p w:rsidR="0080430A" w:rsidRPr="00C00C71" w:rsidRDefault="0080430A" w:rsidP="0005158F">
      <w:pPr>
        <w:tabs>
          <w:tab w:val="left" w:pos="2127"/>
          <w:tab w:val="left" w:pos="2410"/>
        </w:tabs>
        <w:spacing w:after="0" w:line="360" w:lineRule="auto"/>
        <w:jc w:val="both"/>
        <w:rPr>
          <w:rFonts w:ascii="Times New Roman" w:eastAsia="Trebuchet MS" w:hAnsi="Times New Roman" w:cs="Times New Roman"/>
        </w:rPr>
      </w:pPr>
      <w:r w:rsidRPr="00C00C71">
        <w:rPr>
          <w:rFonts w:ascii="Times New Roman" w:eastAsia="Trebuchet MS" w:hAnsi="Times New Roman" w:cs="Times New Roman"/>
          <w:b/>
        </w:rPr>
        <w:t>Jenis Kegiatan</w:t>
      </w:r>
      <w:r w:rsidRPr="00C00C71">
        <w:rPr>
          <w:rFonts w:ascii="Times New Roman" w:eastAsia="Trebuchet MS" w:hAnsi="Times New Roman" w:cs="Times New Roman"/>
          <w:b/>
        </w:rPr>
        <w:tab/>
        <w:t xml:space="preserve">: </w:t>
      </w:r>
      <w:r w:rsidRPr="00C00C71">
        <w:rPr>
          <w:rFonts w:ascii="Times New Roman" w:eastAsia="Trebuchet MS" w:hAnsi="Times New Roman" w:cs="Times New Roman"/>
          <w:b/>
        </w:rPr>
        <w:tab/>
      </w:r>
      <w:r w:rsidRPr="00C00C71">
        <w:rPr>
          <w:rFonts w:ascii="Times New Roman" w:eastAsia="Trebuchet MS" w:hAnsi="Times New Roman" w:cs="Times New Roman"/>
        </w:rPr>
        <w:t>Tugas Individu</w:t>
      </w:r>
    </w:p>
    <w:p w:rsidR="001F0454" w:rsidRPr="00C00C71" w:rsidRDefault="0080430A" w:rsidP="0005158F">
      <w:pPr>
        <w:tabs>
          <w:tab w:val="left" w:pos="2127"/>
          <w:tab w:val="left" w:pos="2410"/>
        </w:tabs>
        <w:spacing w:after="0" w:line="360" w:lineRule="auto"/>
        <w:ind w:left="2694" w:hanging="2694"/>
        <w:jc w:val="both"/>
        <w:rPr>
          <w:rFonts w:ascii="Times New Roman" w:hAnsi="Times New Roman" w:cs="Times New Roman"/>
        </w:rPr>
      </w:pPr>
      <w:r w:rsidRPr="00C00C71">
        <w:rPr>
          <w:rFonts w:ascii="Times New Roman" w:hAnsi="Times New Roman" w:cs="Times New Roman"/>
          <w:b/>
        </w:rPr>
        <w:t>Tujuan</w:t>
      </w:r>
      <w:r w:rsidRPr="00C00C71">
        <w:rPr>
          <w:rFonts w:ascii="Times New Roman" w:hAnsi="Times New Roman" w:cs="Times New Roman"/>
          <w:b/>
        </w:rPr>
        <w:tab/>
        <w:t>:</w:t>
      </w:r>
      <w:r w:rsidRPr="00C00C71">
        <w:rPr>
          <w:rFonts w:ascii="Times New Roman" w:hAnsi="Times New Roman" w:cs="Times New Roman"/>
          <w:b/>
        </w:rPr>
        <w:tab/>
      </w:r>
      <w:r w:rsidR="00451DF3" w:rsidRPr="00C00C71">
        <w:rPr>
          <w:rFonts w:ascii="Times New Roman" w:hAnsi="Times New Roman" w:cs="Times New Roman"/>
        </w:rPr>
        <w:t>1) Peserta didik dapat menerapkan langkah-langkah dalam membuat dokumen pelaksanaan pendistribusian sarana dan prasarana kantor dengan tepat</w:t>
      </w:r>
    </w:p>
    <w:p w:rsidR="00451DF3" w:rsidRPr="00C00C71" w:rsidRDefault="001F0454" w:rsidP="0005158F">
      <w:pPr>
        <w:tabs>
          <w:tab w:val="left" w:pos="2127"/>
          <w:tab w:val="left" w:pos="2410"/>
          <w:tab w:val="left" w:pos="2694"/>
        </w:tabs>
        <w:spacing w:after="0" w:line="360" w:lineRule="auto"/>
        <w:ind w:left="2694" w:hanging="2694"/>
        <w:jc w:val="both"/>
        <w:rPr>
          <w:rFonts w:ascii="Times New Roman" w:hAnsi="Times New Roman" w:cs="Times New Roman"/>
        </w:rPr>
      </w:pPr>
      <w:r w:rsidRPr="00C00C71">
        <w:rPr>
          <w:rFonts w:ascii="Times New Roman" w:hAnsi="Times New Roman" w:cs="Times New Roman"/>
        </w:rPr>
        <w:tab/>
      </w:r>
      <w:r w:rsidRPr="00C00C71">
        <w:rPr>
          <w:rFonts w:ascii="Times New Roman" w:hAnsi="Times New Roman" w:cs="Times New Roman"/>
        </w:rPr>
        <w:tab/>
        <w:t>2)</w:t>
      </w:r>
      <w:r w:rsidRPr="00C00C71">
        <w:rPr>
          <w:rFonts w:ascii="Times New Roman" w:hAnsi="Times New Roman" w:cs="Times New Roman"/>
        </w:rPr>
        <w:tab/>
      </w:r>
      <w:r w:rsidR="00451DF3" w:rsidRPr="00C00C71">
        <w:rPr>
          <w:rFonts w:ascii="Times New Roman" w:hAnsi="Times New Roman" w:cs="Times New Roman"/>
        </w:rPr>
        <w:t>Peserta didik dapat membuat dokumen pelaksanaan pendistribusian sarana dan prasarana kantor dengan tepat</w:t>
      </w:r>
    </w:p>
    <w:p w:rsidR="001F0454" w:rsidRPr="00C00C71" w:rsidRDefault="001F0454" w:rsidP="0005158F">
      <w:pPr>
        <w:tabs>
          <w:tab w:val="left" w:pos="2127"/>
          <w:tab w:val="left" w:pos="2410"/>
          <w:tab w:val="left" w:pos="2694"/>
        </w:tabs>
        <w:spacing w:after="0" w:line="360" w:lineRule="auto"/>
        <w:ind w:left="2694" w:hanging="2694"/>
        <w:jc w:val="both"/>
        <w:rPr>
          <w:rFonts w:ascii="Times New Roman" w:hAnsi="Times New Roman" w:cs="Times New Roman"/>
          <w:b/>
        </w:rPr>
      </w:pPr>
      <w:r w:rsidRPr="00C00C71">
        <w:rPr>
          <w:rFonts w:ascii="Times New Roman" w:hAnsi="Times New Roman" w:cs="Times New Roman"/>
          <w:b/>
        </w:rPr>
        <w:t>Langkah Kegiatan</w:t>
      </w:r>
      <w:r w:rsidRPr="00C00C71">
        <w:rPr>
          <w:rFonts w:ascii="Times New Roman" w:hAnsi="Times New Roman" w:cs="Times New Roman"/>
          <w:b/>
        </w:rPr>
        <w:tab/>
        <w:t>:</w:t>
      </w:r>
      <w:r w:rsidRPr="00C00C71">
        <w:rPr>
          <w:rFonts w:ascii="Times New Roman" w:hAnsi="Times New Roman" w:cs="Times New Roman"/>
          <w:b/>
        </w:rPr>
        <w:tab/>
      </w:r>
    </w:p>
    <w:p w:rsidR="001F0454" w:rsidRPr="00C00C71" w:rsidRDefault="0005158F" w:rsidP="0005158F">
      <w:pPr>
        <w:pStyle w:val="ListParagraph"/>
        <w:numPr>
          <w:ilvl w:val="0"/>
          <w:numId w:val="1"/>
        </w:numPr>
        <w:tabs>
          <w:tab w:val="left" w:pos="2127"/>
          <w:tab w:val="left" w:pos="2410"/>
          <w:tab w:val="left" w:pos="2694"/>
        </w:tabs>
        <w:spacing w:after="0" w:line="360" w:lineRule="auto"/>
        <w:jc w:val="both"/>
        <w:rPr>
          <w:rFonts w:ascii="Times New Roman" w:hAnsi="Times New Roman" w:cs="Times New Roman"/>
        </w:rPr>
      </w:pPr>
      <w:r w:rsidRPr="00C00C71">
        <w:rPr>
          <w:rFonts w:ascii="Times New Roman" w:hAnsi="Times New Roman" w:cs="Times New Roman"/>
        </w:rPr>
        <w:t>Pa</w:t>
      </w:r>
      <w:r w:rsidR="00C00C71">
        <w:rPr>
          <w:rFonts w:ascii="Times New Roman" w:hAnsi="Times New Roman" w:cs="Times New Roman"/>
        </w:rPr>
        <w:t>k</w:t>
      </w:r>
      <w:r w:rsidRPr="00C00C71">
        <w:rPr>
          <w:rFonts w:ascii="Times New Roman" w:hAnsi="Times New Roman" w:cs="Times New Roman"/>
        </w:rPr>
        <w:t xml:space="preserve"> Akmad memiliki kebun kelapa sawit seluas 3.000 hektar dan dari kebun yang ia miliki, ia membuat perusahaan kelapa sawit yang bernama “Sawita”. Perusahaan tersebut sudah berdiri sejak 10 tahun yang lalu. Karyawan yang dimiliki oleh Pak Akmad sebanyak 350 karyawan yang terdiri dari anak, saudara, dan tetangga di lingkungan sekitarnya. Suatu ketika, Pak Akmad mendapatkan pesanan untuk mengirimkan minyak kelapa sawit ke produsen di wilayah Sumatera. Pak Akmad segera menanggapi pemesanan tersebut dan meminta kepada karyawannya untuk membuatkan surat yang akan digunakan sebagai bukti proses pendistribusian kelapa sawit ke Sumatera. Bantulah karyawan Pa Akmad untuk membuat surat yang diperlukan!</w:t>
      </w:r>
    </w:p>
    <w:p w:rsidR="0005158F" w:rsidRPr="00C00C71" w:rsidRDefault="0005158F" w:rsidP="0005158F">
      <w:pPr>
        <w:pStyle w:val="ListParagraph"/>
        <w:tabs>
          <w:tab w:val="left" w:pos="2127"/>
          <w:tab w:val="left" w:pos="2410"/>
          <w:tab w:val="left" w:pos="2694"/>
        </w:tabs>
        <w:spacing w:after="0" w:line="360" w:lineRule="auto"/>
        <w:ind w:left="360"/>
        <w:jc w:val="both"/>
        <w:rPr>
          <w:rFonts w:ascii="Times New Roman" w:hAnsi="Times New Roman" w:cs="Times New Roman"/>
          <w:b/>
        </w:rPr>
      </w:pPr>
      <w:r w:rsidRPr="00C00C71">
        <w:rPr>
          <w:rFonts w:ascii="Times New Roman" w:hAnsi="Times New Roman" w:cs="Times New Roman"/>
          <w:b/>
        </w:rPr>
        <w:t>(Buat surat pengantar barang/surat jalan dan surat tanda terima barang/berita acara serah terima barang.</w:t>
      </w:r>
      <w:r w:rsidR="00A02856" w:rsidRPr="00C00C71">
        <w:rPr>
          <w:rFonts w:ascii="Times New Roman" w:hAnsi="Times New Roman" w:cs="Times New Roman"/>
          <w:b/>
        </w:rPr>
        <w:t xml:space="preserve"> Contoh formulir surat </w:t>
      </w:r>
      <w:r w:rsidR="002102A2">
        <w:rPr>
          <w:rFonts w:ascii="Times New Roman" w:hAnsi="Times New Roman" w:cs="Times New Roman"/>
          <w:b/>
        </w:rPr>
        <w:t>dapat dilihat pada</w:t>
      </w:r>
      <w:bookmarkStart w:id="0" w:name="_GoBack"/>
      <w:bookmarkEnd w:id="0"/>
      <w:r w:rsidR="00A02856" w:rsidRPr="00C00C71">
        <w:rPr>
          <w:rFonts w:ascii="Times New Roman" w:hAnsi="Times New Roman" w:cs="Times New Roman"/>
          <w:b/>
        </w:rPr>
        <w:t xml:space="preserve"> materi ajar.</w:t>
      </w:r>
      <w:r w:rsidRPr="00C00C71">
        <w:rPr>
          <w:rFonts w:ascii="Times New Roman" w:hAnsi="Times New Roman" w:cs="Times New Roman"/>
          <w:b/>
        </w:rPr>
        <w:t>)</w:t>
      </w:r>
    </w:p>
    <w:p w:rsidR="00C00C71" w:rsidRPr="00C00C71" w:rsidRDefault="00C00C71" w:rsidP="0005158F">
      <w:pPr>
        <w:pStyle w:val="ListParagraph"/>
        <w:tabs>
          <w:tab w:val="left" w:pos="2127"/>
          <w:tab w:val="left" w:pos="2410"/>
          <w:tab w:val="left" w:pos="2694"/>
        </w:tabs>
        <w:spacing w:after="0" w:line="360" w:lineRule="auto"/>
        <w:ind w:left="360"/>
        <w:jc w:val="both"/>
        <w:rPr>
          <w:rFonts w:ascii="Times New Roman" w:hAnsi="Times New Roman" w:cs="Times New Roman"/>
          <w:b/>
        </w:rPr>
      </w:pPr>
    </w:p>
    <w:p w:rsidR="0005158F" w:rsidRPr="00C00C71" w:rsidRDefault="0005158F" w:rsidP="0005158F">
      <w:pPr>
        <w:pStyle w:val="ListParagraph"/>
        <w:numPr>
          <w:ilvl w:val="0"/>
          <w:numId w:val="1"/>
        </w:numPr>
        <w:tabs>
          <w:tab w:val="left" w:pos="2127"/>
          <w:tab w:val="left" w:pos="2410"/>
          <w:tab w:val="left" w:pos="2694"/>
        </w:tabs>
        <w:spacing w:after="0" w:line="360" w:lineRule="auto"/>
        <w:jc w:val="both"/>
        <w:rPr>
          <w:rFonts w:ascii="Times New Roman" w:hAnsi="Times New Roman" w:cs="Times New Roman"/>
        </w:rPr>
      </w:pPr>
      <w:r w:rsidRPr="00C00C71">
        <w:rPr>
          <w:rFonts w:ascii="Times New Roman" w:hAnsi="Times New Roman" w:cs="Times New Roman"/>
        </w:rPr>
        <w:t xml:space="preserve">Setelah semua dokumen yang dibuat oleh karyawan Pak Akmad sudah diap maka pesanan kelapa sawit siap dikirim dengan menggunakan moda transportasi udara dalam jangka waktu sehari. Keesokan harinya, barang pesanan sudah sampai di wilayah masing-masing dan barang siap untuk didistribusikan. Kurir yang mengantar barang tersebut kemudian meminta bukti penerimaan barang. Pada saat proses </w:t>
      </w:r>
      <w:r w:rsidR="00C44200" w:rsidRPr="00C00C71">
        <w:rPr>
          <w:rFonts w:ascii="Times New Roman" w:hAnsi="Times New Roman" w:cs="Times New Roman"/>
        </w:rPr>
        <w:t>pengecekan barang terdapat beberapa minyak kelapa sawit yang tumpah sehingga jumlah yang diterima tidak sesuai dengan jumlah barang yang dikirim.</w:t>
      </w:r>
      <w:r w:rsidR="00A02856" w:rsidRPr="00C00C71">
        <w:rPr>
          <w:rFonts w:ascii="Times New Roman" w:hAnsi="Times New Roman" w:cs="Times New Roman"/>
        </w:rPr>
        <w:t xml:space="preserve"> Setelah itu, pihak penerima memberitahukan kepada Pak Akmad bahwa minyak yang dikirimkan mengalami kerusakan. Menurutmu, apakah pihak penerima hanya memberitahu Pak Akmad melalui telepon atau perlu dengan surat? Bagaimana solusi yang diambil untuk menangani permasalahan tersebut? Jelaskan!</w:t>
      </w:r>
    </w:p>
    <w:sectPr w:rsidR="0005158F" w:rsidRPr="00C00C71" w:rsidSect="00C00C7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A1D36"/>
    <w:multiLevelType w:val="hybridMultilevel"/>
    <w:tmpl w:val="CE901FE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C0"/>
    <w:rsid w:val="0005158F"/>
    <w:rsid w:val="000E042C"/>
    <w:rsid w:val="001F0454"/>
    <w:rsid w:val="002102A2"/>
    <w:rsid w:val="00451DF3"/>
    <w:rsid w:val="006A4E41"/>
    <w:rsid w:val="0080430A"/>
    <w:rsid w:val="009C62C0"/>
    <w:rsid w:val="00A02856"/>
    <w:rsid w:val="00C00C71"/>
    <w:rsid w:val="00C442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2021-10-08T08:57:00Z</dcterms:created>
  <dcterms:modified xsi:type="dcterms:W3CDTF">2021-10-08T10:00:00Z</dcterms:modified>
</cp:coreProperties>
</file>